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ascii="方正小标宋_GBK" w:hAnsi="黑体" w:eastAsia="方正小标宋_GBK"/>
          <w:sz w:val="36"/>
          <w:szCs w:val="36"/>
        </w:rPr>
      </w:pPr>
    </w:p>
    <w:p>
      <w:pPr>
        <w:spacing w:line="58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</w:t>
      </w:r>
    </w:p>
    <w:tbl>
      <w:tblPr>
        <w:tblStyle w:val="7"/>
        <w:tblW w:w="1389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018"/>
        <w:gridCol w:w="926"/>
        <w:gridCol w:w="939"/>
        <w:gridCol w:w="1004"/>
        <w:gridCol w:w="1213"/>
        <w:gridCol w:w="900"/>
        <w:gridCol w:w="1500"/>
        <w:gridCol w:w="809"/>
        <w:gridCol w:w="842"/>
        <w:gridCol w:w="841"/>
        <w:gridCol w:w="900"/>
        <w:gridCol w:w="1200"/>
        <w:gridCol w:w="137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  <w:lang w:eastAsia="zh-CN"/>
              </w:rPr>
              <w:t>三峡公共检验检测中心</w:t>
            </w:r>
            <w:r>
              <w:rPr>
                <w:rFonts w:hint="eastAsia" w:ascii="华文中宋" w:hAnsi="华文中宋" w:eastAsia="华文中宋" w:cs="华文中宋"/>
                <w:color w:val="000000"/>
                <w:kern w:val="0"/>
                <w:sz w:val="36"/>
                <w:szCs w:val="36"/>
              </w:rPr>
              <w:t>2020年公开遴选工作人员岗位及职数表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89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43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1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9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9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100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岗位类别及等级</w:t>
            </w:r>
          </w:p>
        </w:tc>
        <w:tc>
          <w:tcPr>
            <w:tcW w:w="12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岗位描述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遴选人数</w:t>
            </w:r>
          </w:p>
        </w:tc>
        <w:tc>
          <w:tcPr>
            <w:tcW w:w="15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8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84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所学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9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面试入围比例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137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1"/>
                <w:szCs w:val="21"/>
              </w:rPr>
              <w:t>报名咨询电话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37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三峡公共检验检测中心</w:t>
            </w: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三峡公共检验检测中心</w:t>
            </w: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药品检验</w:t>
            </w: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专技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12级</w:t>
            </w: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从事药品理化及仪器检测工作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1990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年1月1日及以后出生</w:t>
            </w: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本科及以上</w:t>
            </w: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药学、药物分析、药物制剂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1：3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有两年及以上药学专业工作经历</w:t>
            </w: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0717-6302396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9" w:hRule="atLeast"/>
        </w:trPr>
        <w:tc>
          <w:tcPr>
            <w:tcW w:w="4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0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4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</w:tr>
    </w:tbl>
    <w:p>
      <w:pPr>
        <w:spacing w:line="300" w:lineRule="exact"/>
        <w:ind w:left="1016" w:leftChars="284" w:hanging="420" w:hangingChars="200"/>
        <w:jc w:val="left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注：1.所学专业设置依据《湖北省20</w:t>
      </w:r>
      <w:r>
        <w:rPr>
          <w:rFonts w:hint="eastAsia" w:ascii="仿宋_GB2312" w:eastAsia="宋体"/>
          <w:szCs w:val="21"/>
        </w:rPr>
        <w:t>20</w:t>
      </w:r>
      <w:r>
        <w:rPr>
          <w:rFonts w:hint="eastAsia" w:ascii="仿宋_GB2312"/>
          <w:szCs w:val="21"/>
        </w:rPr>
        <w:t>年考试录用公务员专业参考目录》</w:t>
      </w:r>
      <w:r>
        <w:rPr>
          <w:rFonts w:hint="eastAsia" w:ascii="仿宋_GB2312" w:eastAsia="宋体"/>
          <w:szCs w:val="21"/>
          <w:lang w:eastAsia="zh-CN"/>
        </w:rPr>
        <w:t>；</w:t>
      </w:r>
      <w:r>
        <w:rPr>
          <w:rFonts w:hint="eastAsia" w:ascii="仿宋_GB2312"/>
          <w:szCs w:val="21"/>
        </w:rPr>
        <w:t xml:space="preserve">                                                                             2.工作经历截止时间20</w:t>
      </w:r>
      <w:r>
        <w:rPr>
          <w:rFonts w:hint="eastAsia" w:ascii="仿宋_GB2312" w:eastAsia="宋体"/>
          <w:szCs w:val="21"/>
        </w:rPr>
        <w:t>20</w:t>
      </w:r>
      <w:r>
        <w:rPr>
          <w:rFonts w:hint="eastAsia" w:ascii="仿宋_GB2312"/>
          <w:szCs w:val="21"/>
          <w:highlight w:val="none"/>
        </w:rPr>
        <w:t>年</w:t>
      </w:r>
      <w:r>
        <w:rPr>
          <w:rFonts w:hint="eastAsia" w:ascii="仿宋_GB2312" w:eastAsia="宋体"/>
          <w:szCs w:val="21"/>
          <w:highlight w:val="none"/>
          <w:lang w:val="en-US" w:eastAsia="zh-CN"/>
        </w:rPr>
        <w:t>6</w:t>
      </w:r>
      <w:r>
        <w:rPr>
          <w:rFonts w:hint="eastAsia" w:ascii="仿宋_GB2312"/>
          <w:szCs w:val="21"/>
          <w:highlight w:val="none"/>
        </w:rPr>
        <w:t>月</w:t>
      </w:r>
      <w:r>
        <w:rPr>
          <w:rFonts w:hint="eastAsia" w:ascii="仿宋_GB2312" w:eastAsia="宋体"/>
          <w:szCs w:val="21"/>
          <w:highlight w:val="none"/>
          <w:lang w:val="en-US" w:eastAsia="zh-CN"/>
        </w:rPr>
        <w:t>30</w:t>
      </w:r>
      <w:r>
        <w:rPr>
          <w:rFonts w:hint="eastAsia" w:ascii="仿宋_GB2312"/>
          <w:szCs w:val="21"/>
          <w:highlight w:val="none"/>
        </w:rPr>
        <w:t>日</w:t>
      </w:r>
      <w:r>
        <w:rPr>
          <w:rFonts w:hint="eastAsia" w:ascii="仿宋_GB2312" w:eastAsia="宋体"/>
          <w:szCs w:val="21"/>
          <w:highlight w:val="none"/>
          <w:lang w:eastAsia="zh-CN"/>
        </w:rPr>
        <w:t>。</w:t>
      </w:r>
      <w:r>
        <w:rPr>
          <w:rFonts w:hint="eastAsia" w:ascii="仿宋_GB2312"/>
          <w:szCs w:val="21"/>
        </w:rPr>
        <w:t xml:space="preserve">  </w:t>
      </w:r>
    </w:p>
    <w:sectPr>
      <w:pgSz w:w="16838" w:h="11906" w:orient="landscape"/>
      <w:pgMar w:top="1797" w:right="1440" w:bottom="1797" w:left="144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0D"/>
    <w:rsid w:val="00021E4C"/>
    <w:rsid w:val="00075BBB"/>
    <w:rsid w:val="00076363"/>
    <w:rsid w:val="00076560"/>
    <w:rsid w:val="000A391B"/>
    <w:rsid w:val="000C3F2F"/>
    <w:rsid w:val="000F0D66"/>
    <w:rsid w:val="0010587C"/>
    <w:rsid w:val="00124D6A"/>
    <w:rsid w:val="001437D6"/>
    <w:rsid w:val="00143DB3"/>
    <w:rsid w:val="001638AC"/>
    <w:rsid w:val="001A4490"/>
    <w:rsid w:val="001B03B6"/>
    <w:rsid w:val="001B19AA"/>
    <w:rsid w:val="001B4548"/>
    <w:rsid w:val="001D5B33"/>
    <w:rsid w:val="00210192"/>
    <w:rsid w:val="00212753"/>
    <w:rsid w:val="00222B63"/>
    <w:rsid w:val="00233249"/>
    <w:rsid w:val="002479D6"/>
    <w:rsid w:val="00250C3B"/>
    <w:rsid w:val="00261674"/>
    <w:rsid w:val="002C5156"/>
    <w:rsid w:val="002E2211"/>
    <w:rsid w:val="002E27D7"/>
    <w:rsid w:val="002E7F4E"/>
    <w:rsid w:val="00306120"/>
    <w:rsid w:val="003254E8"/>
    <w:rsid w:val="00343EBD"/>
    <w:rsid w:val="00346652"/>
    <w:rsid w:val="003C321E"/>
    <w:rsid w:val="003E4B85"/>
    <w:rsid w:val="00406869"/>
    <w:rsid w:val="004077B4"/>
    <w:rsid w:val="00422134"/>
    <w:rsid w:val="004278DC"/>
    <w:rsid w:val="004638B8"/>
    <w:rsid w:val="0046474F"/>
    <w:rsid w:val="0048388D"/>
    <w:rsid w:val="00484A25"/>
    <w:rsid w:val="004C3F7F"/>
    <w:rsid w:val="004C5309"/>
    <w:rsid w:val="004D56CF"/>
    <w:rsid w:val="004E298E"/>
    <w:rsid w:val="004F251C"/>
    <w:rsid w:val="00500C49"/>
    <w:rsid w:val="0055059F"/>
    <w:rsid w:val="0055525B"/>
    <w:rsid w:val="005573E1"/>
    <w:rsid w:val="00582C52"/>
    <w:rsid w:val="0058316B"/>
    <w:rsid w:val="005949AC"/>
    <w:rsid w:val="005A55C4"/>
    <w:rsid w:val="005B1073"/>
    <w:rsid w:val="005B2311"/>
    <w:rsid w:val="005C2940"/>
    <w:rsid w:val="005C3A6A"/>
    <w:rsid w:val="005D4536"/>
    <w:rsid w:val="00606B87"/>
    <w:rsid w:val="0061365F"/>
    <w:rsid w:val="00630DBF"/>
    <w:rsid w:val="006342B0"/>
    <w:rsid w:val="00680BB4"/>
    <w:rsid w:val="00695CD6"/>
    <w:rsid w:val="006F316C"/>
    <w:rsid w:val="007047E5"/>
    <w:rsid w:val="00713059"/>
    <w:rsid w:val="00765172"/>
    <w:rsid w:val="00780DA9"/>
    <w:rsid w:val="00784265"/>
    <w:rsid w:val="007C10AA"/>
    <w:rsid w:val="007D6FC8"/>
    <w:rsid w:val="007E1CCB"/>
    <w:rsid w:val="007E2CD9"/>
    <w:rsid w:val="007E68AB"/>
    <w:rsid w:val="007F2592"/>
    <w:rsid w:val="007F4738"/>
    <w:rsid w:val="00823EBF"/>
    <w:rsid w:val="00825B0F"/>
    <w:rsid w:val="00844EDD"/>
    <w:rsid w:val="00860272"/>
    <w:rsid w:val="00887C0D"/>
    <w:rsid w:val="008A4E0C"/>
    <w:rsid w:val="008B0064"/>
    <w:rsid w:val="008B4B7B"/>
    <w:rsid w:val="008B6EE4"/>
    <w:rsid w:val="008C74E4"/>
    <w:rsid w:val="00900850"/>
    <w:rsid w:val="00911BFC"/>
    <w:rsid w:val="00927A50"/>
    <w:rsid w:val="00946AFE"/>
    <w:rsid w:val="00951274"/>
    <w:rsid w:val="00971201"/>
    <w:rsid w:val="00971302"/>
    <w:rsid w:val="00981F7F"/>
    <w:rsid w:val="009C3EFA"/>
    <w:rsid w:val="009D7BBD"/>
    <w:rsid w:val="009E165C"/>
    <w:rsid w:val="009E3279"/>
    <w:rsid w:val="00A04F19"/>
    <w:rsid w:val="00A54520"/>
    <w:rsid w:val="00A873E5"/>
    <w:rsid w:val="00A94694"/>
    <w:rsid w:val="00A97EB3"/>
    <w:rsid w:val="00AA4A4B"/>
    <w:rsid w:val="00AA4D98"/>
    <w:rsid w:val="00AB68A9"/>
    <w:rsid w:val="00AB73EA"/>
    <w:rsid w:val="00AB7CF4"/>
    <w:rsid w:val="00AD483B"/>
    <w:rsid w:val="00AF18D7"/>
    <w:rsid w:val="00AF1BB2"/>
    <w:rsid w:val="00B2054F"/>
    <w:rsid w:val="00B37F8C"/>
    <w:rsid w:val="00B866F7"/>
    <w:rsid w:val="00B90F38"/>
    <w:rsid w:val="00BA0D53"/>
    <w:rsid w:val="00BA51F0"/>
    <w:rsid w:val="00BB07A9"/>
    <w:rsid w:val="00BC0184"/>
    <w:rsid w:val="00BC0494"/>
    <w:rsid w:val="00BC6B4E"/>
    <w:rsid w:val="00C16AFC"/>
    <w:rsid w:val="00C24C76"/>
    <w:rsid w:val="00C462BB"/>
    <w:rsid w:val="00C56D60"/>
    <w:rsid w:val="00C723E3"/>
    <w:rsid w:val="00C72E23"/>
    <w:rsid w:val="00C93415"/>
    <w:rsid w:val="00CA0481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94A25"/>
    <w:rsid w:val="00D951AD"/>
    <w:rsid w:val="00DB22BE"/>
    <w:rsid w:val="00DB6AE0"/>
    <w:rsid w:val="00DC0DC7"/>
    <w:rsid w:val="00DD0BD2"/>
    <w:rsid w:val="00DF0E97"/>
    <w:rsid w:val="00E115D9"/>
    <w:rsid w:val="00E352FC"/>
    <w:rsid w:val="00E35981"/>
    <w:rsid w:val="00E57F4D"/>
    <w:rsid w:val="00E7098A"/>
    <w:rsid w:val="00E71E0A"/>
    <w:rsid w:val="00E74C48"/>
    <w:rsid w:val="00E75840"/>
    <w:rsid w:val="00E90D46"/>
    <w:rsid w:val="00EB40AF"/>
    <w:rsid w:val="00EE1F39"/>
    <w:rsid w:val="00EF5CA9"/>
    <w:rsid w:val="00F212AA"/>
    <w:rsid w:val="00F25D3E"/>
    <w:rsid w:val="00F3730B"/>
    <w:rsid w:val="00F45802"/>
    <w:rsid w:val="00F83E4A"/>
    <w:rsid w:val="00FA2695"/>
    <w:rsid w:val="00FA44A0"/>
    <w:rsid w:val="00FA7A2E"/>
    <w:rsid w:val="00FC034C"/>
    <w:rsid w:val="00FD6112"/>
    <w:rsid w:val="00FE4B03"/>
    <w:rsid w:val="00FF4B10"/>
    <w:rsid w:val="0ABA4833"/>
    <w:rsid w:val="0B1161C1"/>
    <w:rsid w:val="0B9531E9"/>
    <w:rsid w:val="188134EB"/>
    <w:rsid w:val="1C822EB6"/>
    <w:rsid w:val="28730299"/>
    <w:rsid w:val="28BD1D8C"/>
    <w:rsid w:val="2BD27F9C"/>
    <w:rsid w:val="38391759"/>
    <w:rsid w:val="383C5E7B"/>
    <w:rsid w:val="39E056D4"/>
    <w:rsid w:val="3B9E399E"/>
    <w:rsid w:val="41CD0045"/>
    <w:rsid w:val="43FE2CF2"/>
    <w:rsid w:val="448C3FF8"/>
    <w:rsid w:val="4D0B106F"/>
    <w:rsid w:val="4F82309D"/>
    <w:rsid w:val="58694E28"/>
    <w:rsid w:val="5B8B35F3"/>
    <w:rsid w:val="61F920EF"/>
    <w:rsid w:val="6CF45886"/>
    <w:rsid w:val="6EE066D1"/>
    <w:rsid w:val="765663D5"/>
    <w:rsid w:val="767774D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E66C2-749B-44DA-8C07-8418F2A212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StartOS Win7 SP1装机版  V2015/11/24</Company>
  <Pages>2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2018-04-03T02:54:00Z</dcterms:created>
  <dc:creator>YCRS</dc:creator>
  <cp:lastModifiedBy>NTKO</cp:lastModifiedBy>
  <cp:lastPrinted>2020-08-21T07:54:00Z</cp:lastPrinted>
  <dcterms:modified xsi:type="dcterms:W3CDTF">2020-08-24T09:49:42Z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