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随州市委党校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eastAsia="仿宋_GB2312"/>
          <w:sz w:val="32"/>
          <w:szCs w:val="32"/>
          <w:lang w:eastAsia="zh-CN"/>
        </w:rPr>
        <w:t>随州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曾都区城南新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  <w:lang w:eastAsia="zh-CN"/>
        </w:rPr>
        <w:t>求是</w:t>
      </w:r>
      <w:r>
        <w:rPr>
          <w:rFonts w:eastAsia="仿宋_GB2312"/>
          <w:sz w:val="32"/>
          <w:szCs w:val="32"/>
        </w:rPr>
        <w:t>路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（高铁南站斜对面，市内可</w:t>
      </w:r>
      <w:r>
        <w:rPr>
          <w:rFonts w:hint="eastAsia" w:eastAsia="仿宋_GB2312"/>
          <w:sz w:val="32"/>
          <w:szCs w:val="32"/>
          <w:lang w:val="en-US" w:eastAsia="zh-CN"/>
        </w:rPr>
        <w:t>乘10路公交车到高铁站随州南站下车或乘22路公交车到随州市委党校站下车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704715" cy="4180840"/>
            <wp:effectExtent l="0" t="0" r="635" b="10160"/>
            <wp:docPr id="1" name="图片 1" descr="~ZA]R2}R33Z16W08BO_]@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ZA]R2}R33Z16W08BO_]@T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93F3133"/>
    <w:rsid w:val="201F71BE"/>
    <w:rsid w:val="29CF0F3E"/>
    <w:rsid w:val="2BCC1090"/>
    <w:rsid w:val="48C5643F"/>
    <w:rsid w:val="4A4D7C94"/>
    <w:rsid w:val="574E714C"/>
    <w:rsid w:val="70B26449"/>
    <w:rsid w:val="764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6</TotalTime>
  <ScaleCrop>false</ScaleCrop>
  <LinksUpToDate>false</LinksUpToDate>
  <CharactersWithSpaces>42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cp:lastPrinted>2020-11-02T00:49:21Z</cp:lastPrinted>
  <dcterms:modified xsi:type="dcterms:W3CDTF">2020-11-02T00:50:11Z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